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C4" w:rsidRDefault="00063A7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A43C4" w:rsidRDefault="00063A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69290" cy="1092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C4" w:rsidRDefault="00063A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ДУМА</w:t>
      </w:r>
    </w:p>
    <w:p w:rsidR="00CA43C4" w:rsidRDefault="00063A76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НОВОУРАЛЬСКОГО ГОРОДСКОГО ОКРУГА</w:t>
      </w:r>
    </w:p>
    <w:p w:rsidR="00CA43C4" w:rsidRDefault="00063A76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7615" cy="5969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5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C4" w:rsidRDefault="00CA43C4">
      <w:pPr>
        <w:spacing w:after="0"/>
        <w:jc w:val="center"/>
        <w:rPr>
          <w:rFonts w:ascii="Times New Roman" w:hAnsi="Times New Roman" w:cs="Times New Roman"/>
          <w:b/>
          <w:spacing w:val="20"/>
          <w:sz w:val="34"/>
          <w:szCs w:val="34"/>
        </w:rPr>
      </w:pPr>
    </w:p>
    <w:p w:rsidR="00CA43C4" w:rsidRDefault="00063A76">
      <w:pPr>
        <w:spacing w:after="0"/>
        <w:jc w:val="center"/>
        <w:rPr>
          <w:rFonts w:ascii="Times New Roman" w:hAnsi="Times New Roman" w:cs="Times New Roman"/>
          <w:b/>
          <w:spacing w:val="20"/>
          <w:sz w:val="34"/>
          <w:szCs w:val="34"/>
        </w:rPr>
      </w:pPr>
      <w:r>
        <w:rPr>
          <w:rFonts w:ascii="Times New Roman" w:hAnsi="Times New Roman" w:cs="Times New Roman"/>
          <w:b/>
          <w:spacing w:val="20"/>
          <w:sz w:val="34"/>
          <w:szCs w:val="34"/>
        </w:rPr>
        <w:t>РЕШЕНИЕ</w:t>
      </w:r>
    </w:p>
    <w:p w:rsidR="00CA43C4" w:rsidRDefault="00CA4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43C4" w:rsidRDefault="00063A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________</w:t>
      </w:r>
    </w:p>
    <w:p w:rsidR="00CA43C4" w:rsidRDefault="00CA4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3C4" w:rsidRDefault="00063A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внесении изменений в Положение </w:t>
      </w:r>
    </w:p>
    <w:p w:rsidR="00CA43C4" w:rsidRDefault="00063A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«О территориальной трехсторонней комиссии по регулированию социально-трудовых отношений в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Новоуральском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городском округе» </w:t>
      </w:r>
    </w:p>
    <w:p w:rsidR="00CA43C4" w:rsidRDefault="00CA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3C4" w:rsidRDefault="00CA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3C4" w:rsidRDefault="00063A76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35 Трудового кодекса Российской Федерации, Законом Свердловской области от 9 июня 2007 года №53-ОЗ «О тер</w:t>
      </w:r>
      <w:r>
        <w:rPr>
          <w:rFonts w:ascii="Times New Roman" w:hAnsi="Times New Roman" w:cs="Times New Roman"/>
          <w:sz w:val="28"/>
          <w:szCs w:val="28"/>
        </w:rPr>
        <w:t xml:space="preserve">риториальных трехсторонних комиссиях по регулированию социально-трудовых отношений в муниципальных образованиях, расположенных на территории Свердловской области»,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рассмотрев представленные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материалы, Дума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CA43C4" w:rsidRDefault="00CA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3C4" w:rsidRDefault="00063A7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РЕШИЛА:</w:t>
      </w:r>
    </w:p>
    <w:p w:rsidR="00CA43C4" w:rsidRDefault="00063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«О территориальной трехсторонней комиссии по регулированию социально-трудовых отношений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округе», утвержденное решением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28 февраля 2024 года № 26, следующие изменения:</w:t>
      </w:r>
    </w:p>
    <w:p w:rsidR="00CA43C4" w:rsidRDefault="00063A76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пунктах 7, 9 и 11, подпунктах 6, 7 и 8 пункта 12 слова «</w:t>
      </w:r>
      <w:proofErr w:type="spellStart"/>
      <w:r>
        <w:rPr>
          <w:rFonts w:ascii="Times New Roman" w:hAnsi="Times New Roman"/>
          <w:sz w:val="28"/>
          <w:szCs w:val="28"/>
        </w:rPr>
        <w:t>Новоуральский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 регионального объединения работодателей «Свердловский областной Союз промышленников и </w:t>
      </w:r>
      <w:r>
        <w:rPr>
          <w:rFonts w:ascii="Times New Roman" w:hAnsi="Times New Roman"/>
          <w:sz w:val="28"/>
          <w:szCs w:val="28"/>
        </w:rPr>
        <w:t xml:space="preserve">предпринимателей» заменить словами «Ассоциация «Территориальное объединение работодателей </w:t>
      </w:r>
      <w:proofErr w:type="spellStart"/>
      <w:r>
        <w:rPr>
          <w:rFonts w:ascii="Times New Roman" w:hAnsi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округа» в соответствующем падеже;</w:t>
      </w:r>
    </w:p>
    <w:p w:rsidR="00CA43C4" w:rsidRDefault="00063A76">
      <w:pPr>
        <w:pStyle w:val="western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8 слова «от 7 до 11» заменить словами «от 5 до 10».</w:t>
      </w:r>
    </w:p>
    <w:p w:rsidR="00FA2274" w:rsidRDefault="00FA2274" w:rsidP="00FA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A76"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</w:t>
      </w:r>
      <w:r w:rsidR="00063A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63A76">
        <w:rPr>
          <w:rFonts w:ascii="Times New Roman" w:hAnsi="Times New Roman" w:cs="Times New Roman"/>
          <w:sz w:val="28"/>
          <w:szCs w:val="28"/>
        </w:rPr>
        <w:t>Нейва</w:t>
      </w:r>
      <w:proofErr w:type="spellEnd"/>
      <w:r w:rsidR="00063A76">
        <w:rPr>
          <w:rFonts w:ascii="Times New Roman" w:hAnsi="Times New Roman" w:cs="Times New Roman"/>
          <w:sz w:val="28"/>
          <w:szCs w:val="28"/>
        </w:rPr>
        <w:t>».</w:t>
      </w:r>
    </w:p>
    <w:p w:rsidR="00FA2274" w:rsidRPr="00FA2274" w:rsidRDefault="00FA2274" w:rsidP="00FA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hyperlink r:id="rId6" w:history="1">
        <w:r w:rsidRPr="003D75E4">
          <w:rPr>
            <w:rFonts w:ascii="Liberation Serif" w:hAnsi="Liberation Serif" w:cs="Liberation Serif"/>
            <w:sz w:val="28"/>
            <w:szCs w:val="28"/>
          </w:rPr>
          <w:t xml:space="preserve">Контроль выполнения настоящего решения возложить на постоянную комиссию Думы </w:t>
        </w:r>
        <w:proofErr w:type="spellStart"/>
        <w:r w:rsidRPr="003D75E4">
          <w:rPr>
            <w:rFonts w:ascii="Liberation Serif" w:hAnsi="Liberation Serif" w:cs="Liberation Serif"/>
            <w:sz w:val="28"/>
            <w:szCs w:val="28"/>
          </w:rPr>
          <w:t>Новоуральского</w:t>
        </w:r>
        <w:proofErr w:type="spellEnd"/>
        <w:r w:rsidRPr="003D75E4">
          <w:rPr>
            <w:rFonts w:ascii="Liberation Serif" w:hAnsi="Liberation Serif" w:cs="Liberation Serif"/>
            <w:sz w:val="28"/>
            <w:szCs w:val="28"/>
          </w:rPr>
          <w:t xml:space="preserve"> городского округа </w:t>
        </w:r>
        <w:hyperlink r:id="rId7" w:history="1">
          <w:r>
            <w:rPr>
              <w:rFonts w:ascii="Liberation Serif" w:hAnsi="Liberation Serif" w:cs="Liberation Serif"/>
              <w:sz w:val="28"/>
              <w:szCs w:val="28"/>
            </w:rPr>
            <w:t xml:space="preserve">по </w:t>
          </w:r>
          <w:r w:rsidRPr="00FA2274">
            <w:rPr>
              <w:rFonts w:ascii="Liberation Serif" w:hAnsi="Liberation Serif" w:cs="Liberation Serif"/>
              <w:sz w:val="28"/>
              <w:szCs w:val="28"/>
            </w:rPr>
            <w:t xml:space="preserve">социальной и молодежной политике, семье, детству, культуре, образованию, физической культуре и спорту </w:t>
          </w:r>
        </w:hyperlink>
        <w:r w:rsidRPr="003D75E4">
          <w:rPr>
            <w:rFonts w:ascii="Liberation Serif" w:hAnsi="Liberation Serif" w:cs="Liberation Serif"/>
            <w:sz w:val="28"/>
            <w:szCs w:val="28"/>
          </w:rPr>
          <w:t>(</w:t>
        </w:r>
        <w:proofErr w:type="spellStart"/>
      </w:hyperlink>
      <w:r>
        <w:rPr>
          <w:rFonts w:ascii="Liberation Serif" w:hAnsi="Liberation Serif" w:cs="Liberation Serif"/>
          <w:sz w:val="28"/>
          <w:szCs w:val="28"/>
        </w:rPr>
        <w:t>Стрельцова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Е.В.</w:t>
      </w:r>
      <w:hyperlink r:id="rId8" w:history="1">
        <w:r w:rsidRPr="003D75E4">
          <w:rPr>
            <w:rFonts w:ascii="Liberation Serif" w:hAnsi="Liberation Serif" w:cs="Liberation Serif"/>
            <w:sz w:val="28"/>
            <w:szCs w:val="28"/>
          </w:rPr>
          <w:t>)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CA43C4" w:rsidRDefault="00CA4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3C4" w:rsidRDefault="00063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Тюменцев</w:t>
      </w:r>
      <w:proofErr w:type="spellEnd"/>
    </w:p>
    <w:p w:rsidR="00CA43C4" w:rsidRDefault="00CA4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3C4" w:rsidRDefault="00063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                                                                   </w:t>
      </w:r>
      <w:r w:rsidR="00FA22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М.А. Денисов</w:t>
      </w:r>
    </w:p>
    <w:sectPr w:rsidR="00CA43C4" w:rsidSect="00CA43C4">
      <w:pgSz w:w="11906" w:h="16838"/>
      <w:pgMar w:top="283" w:right="850" w:bottom="283" w:left="136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AAF" w:usb1="500078FB" w:usb2="00000000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autoHyphenation/>
  <w:characterSpacingControl w:val="doNotCompress"/>
  <w:compat/>
  <w:rsids>
    <w:rsidRoot w:val="00CA43C4"/>
    <w:rsid w:val="00063A76"/>
    <w:rsid w:val="00CA43C4"/>
    <w:rsid w:val="00FA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6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D783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0B1BEA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CA43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A43C4"/>
    <w:pPr>
      <w:spacing w:after="140"/>
    </w:pPr>
  </w:style>
  <w:style w:type="paragraph" w:styleId="a6">
    <w:name w:val="List"/>
    <w:basedOn w:val="a5"/>
    <w:rsid w:val="00CA43C4"/>
    <w:rPr>
      <w:rFonts w:cs="Mangal"/>
    </w:rPr>
  </w:style>
  <w:style w:type="paragraph" w:customStyle="1" w:styleId="Caption">
    <w:name w:val="Caption"/>
    <w:basedOn w:val="a"/>
    <w:qFormat/>
    <w:rsid w:val="00CA43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A43C4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7D78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0B1BEA"/>
    <w:pPr>
      <w:spacing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onsPlusNormal">
    <w:name w:val="ConsPlusNormal"/>
    <w:qFormat/>
    <w:rsid w:val="000B1BEA"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227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A2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642630507BCE97AA71C1CF4DDF218E42FD3D9799E2F2D627A0FCD24017C1B125A45E786B22DE73AEC82C0pFR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uma-ngo.ru/pk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642630507BCE97AA71C1CF4DDF218E42FD3D9799E2F2D627A0FCD24017C1B125A45E786B22DE73AEC82C0pFRDK" TargetMode="Externa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adm-ngo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FDC15</dc:creator>
  <dc:description/>
  <cp:lastModifiedBy>ec07</cp:lastModifiedBy>
  <cp:revision>9</cp:revision>
  <cp:lastPrinted>2025-12-24T07:48:00Z</cp:lastPrinted>
  <dcterms:created xsi:type="dcterms:W3CDTF">2025-12-10T07:51:00Z</dcterms:created>
  <dcterms:modified xsi:type="dcterms:W3CDTF">2025-12-24T08:37:00Z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adm-ngo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